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CD7A8" w14:textId="77777777" w:rsidR="00D845FB" w:rsidRPr="000817AC" w:rsidRDefault="00D845FB" w:rsidP="00D845FB">
      <w:pPr>
        <w:spacing w:line="360" w:lineRule="auto"/>
        <w:ind w:left="360" w:right="6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0817AC">
        <w:rPr>
          <w:rFonts w:ascii="Arial" w:hAnsi="Arial" w:cs="Arial"/>
          <w:b/>
          <w:bCs/>
          <w:color w:val="auto"/>
          <w:sz w:val="22"/>
          <w:szCs w:val="22"/>
        </w:rPr>
        <w:t>ULUSOY ÇEŞME LİMAN İŞLETMESİ A.Ş</w:t>
      </w:r>
      <w:r w:rsidRPr="000817AC">
        <w:rPr>
          <w:rFonts w:ascii="Arial" w:hAnsi="Arial" w:cs="Arial"/>
          <w:bCs/>
          <w:color w:val="auto"/>
          <w:sz w:val="22"/>
          <w:szCs w:val="22"/>
        </w:rPr>
        <w:t xml:space="preserve"> ; İlgili ulusal ve uluslararası mevzuat çerçevesinde sorumlu olduğu Çeşme limanında,</w:t>
      </w:r>
    </w:p>
    <w:p w14:paraId="0DCE96F9" w14:textId="77777777" w:rsidR="00D845FB" w:rsidRPr="000817AC" w:rsidRDefault="00D845FB" w:rsidP="00D845FB">
      <w:pPr>
        <w:numPr>
          <w:ilvl w:val="0"/>
          <w:numId w:val="1"/>
        </w:numPr>
        <w:spacing w:line="360" w:lineRule="auto"/>
        <w:ind w:left="360" w:right="6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0817AC">
        <w:rPr>
          <w:rFonts w:ascii="Arial" w:hAnsi="Arial" w:cs="Arial"/>
          <w:bCs/>
          <w:color w:val="auto"/>
          <w:sz w:val="22"/>
          <w:szCs w:val="22"/>
        </w:rPr>
        <w:t xml:space="preserve">Kaliteli, </w:t>
      </w:r>
    </w:p>
    <w:p w14:paraId="498277AB" w14:textId="77777777" w:rsidR="00D845FB" w:rsidRPr="000817AC" w:rsidRDefault="00D845FB" w:rsidP="00D845FB">
      <w:pPr>
        <w:numPr>
          <w:ilvl w:val="0"/>
          <w:numId w:val="1"/>
        </w:numPr>
        <w:spacing w:line="360" w:lineRule="auto"/>
        <w:ind w:left="360" w:right="6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0817AC">
        <w:rPr>
          <w:rFonts w:ascii="Arial" w:hAnsi="Arial" w:cs="Arial"/>
          <w:bCs/>
          <w:color w:val="auto"/>
          <w:sz w:val="22"/>
          <w:szCs w:val="22"/>
        </w:rPr>
        <w:t>Emniyetli ve güvenli hizmet vermede lider,</w:t>
      </w:r>
    </w:p>
    <w:p w14:paraId="2D35B137" w14:textId="77777777" w:rsidR="00D845FB" w:rsidRPr="000817AC" w:rsidRDefault="00D845FB" w:rsidP="00D845FB">
      <w:pPr>
        <w:numPr>
          <w:ilvl w:val="0"/>
          <w:numId w:val="1"/>
        </w:numPr>
        <w:spacing w:line="360" w:lineRule="auto"/>
        <w:ind w:left="360" w:right="6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0817AC">
        <w:rPr>
          <w:rFonts w:ascii="Arial" w:hAnsi="Arial" w:cs="Arial"/>
          <w:bCs/>
          <w:color w:val="auto"/>
          <w:sz w:val="22"/>
          <w:szCs w:val="22"/>
        </w:rPr>
        <w:t>Çevre temizliğine saygılı,</w:t>
      </w:r>
    </w:p>
    <w:p w14:paraId="7FDC5980" w14:textId="77777777" w:rsidR="00D845FB" w:rsidRPr="000817AC" w:rsidRDefault="00D845FB" w:rsidP="00D845FB">
      <w:pPr>
        <w:numPr>
          <w:ilvl w:val="0"/>
          <w:numId w:val="1"/>
        </w:numPr>
        <w:spacing w:line="360" w:lineRule="auto"/>
        <w:ind w:left="360" w:right="6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0817AC">
        <w:rPr>
          <w:rFonts w:ascii="Arial" w:hAnsi="Arial" w:cs="Arial"/>
          <w:bCs/>
          <w:color w:val="auto"/>
          <w:sz w:val="22"/>
          <w:szCs w:val="22"/>
        </w:rPr>
        <w:t xml:space="preserve">Müşterilerinin ihtiyaç ve beklentilerini karşılayabilmeyi,  ilke olarak benimsemiştir. </w:t>
      </w:r>
    </w:p>
    <w:p w14:paraId="37744A58" w14:textId="77777777" w:rsidR="00D845FB" w:rsidRPr="000817AC" w:rsidRDefault="00D845FB" w:rsidP="00D845FB">
      <w:pPr>
        <w:numPr>
          <w:ilvl w:val="0"/>
          <w:numId w:val="2"/>
        </w:numPr>
        <w:spacing w:line="360" w:lineRule="auto"/>
        <w:ind w:right="6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0817AC">
        <w:rPr>
          <w:rFonts w:ascii="Arial" w:hAnsi="Arial" w:cs="Arial"/>
          <w:bCs/>
          <w:color w:val="auto"/>
          <w:sz w:val="22"/>
          <w:szCs w:val="22"/>
        </w:rPr>
        <w:t>Kalite, çevre ve isg amaç ve hedeflerimize ulaşmak için kalite anlayışımızın sürekliliğini sağlayarak içinde bulunduğumuz toplum ve çevreye örnek bir kuruluş olmak.</w:t>
      </w:r>
    </w:p>
    <w:p w14:paraId="0354D4F5" w14:textId="77777777" w:rsidR="00D845FB" w:rsidRPr="000817AC" w:rsidRDefault="00D845FB" w:rsidP="00D845FB">
      <w:pPr>
        <w:numPr>
          <w:ilvl w:val="0"/>
          <w:numId w:val="2"/>
        </w:numPr>
        <w:spacing w:line="360" w:lineRule="auto"/>
        <w:ind w:right="6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0817AC">
        <w:rPr>
          <w:rFonts w:ascii="Arial" w:hAnsi="Arial" w:cs="Arial"/>
          <w:bCs/>
          <w:color w:val="auto"/>
          <w:sz w:val="22"/>
          <w:szCs w:val="22"/>
        </w:rPr>
        <w:t>İlgili tarafların ihtiyaç ve beklentilerini en üst seviyede karşılayan güvenilir bir kuruluş olmak.</w:t>
      </w:r>
    </w:p>
    <w:p w14:paraId="687A7D50" w14:textId="77777777" w:rsidR="00D845FB" w:rsidRPr="000817AC" w:rsidRDefault="00D845FB" w:rsidP="00D845FB">
      <w:pPr>
        <w:numPr>
          <w:ilvl w:val="0"/>
          <w:numId w:val="2"/>
        </w:numPr>
        <w:spacing w:line="360" w:lineRule="auto"/>
        <w:ind w:right="6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0817AC">
        <w:rPr>
          <w:rFonts w:ascii="Arial" w:hAnsi="Arial" w:cs="Arial"/>
          <w:bCs/>
          <w:color w:val="auto"/>
          <w:sz w:val="22"/>
          <w:szCs w:val="22"/>
        </w:rPr>
        <w:t>Müşteri memnuniyetini, çalışan memnuniyeti ve hizmet kalitemiz ile sağlamak.</w:t>
      </w:r>
    </w:p>
    <w:p w14:paraId="3E265CC0" w14:textId="77777777" w:rsidR="00D845FB" w:rsidRPr="000817AC" w:rsidRDefault="00D845FB" w:rsidP="00D845FB">
      <w:pPr>
        <w:numPr>
          <w:ilvl w:val="0"/>
          <w:numId w:val="2"/>
        </w:numPr>
        <w:spacing w:line="360" w:lineRule="auto"/>
        <w:ind w:right="6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0817AC">
        <w:rPr>
          <w:rFonts w:ascii="Arial" w:hAnsi="Arial" w:cs="Arial"/>
          <w:bCs/>
          <w:color w:val="auto"/>
          <w:sz w:val="22"/>
          <w:szCs w:val="22"/>
        </w:rPr>
        <w:t>Etkin süreç yönetimi anlayışıyla maksimum iletişim verimliliğini arttırmak.</w:t>
      </w:r>
    </w:p>
    <w:p w14:paraId="60C117CD" w14:textId="77777777" w:rsidR="00D845FB" w:rsidRPr="009F0682" w:rsidRDefault="00D845FB" w:rsidP="00D845FB">
      <w:pPr>
        <w:numPr>
          <w:ilvl w:val="0"/>
          <w:numId w:val="2"/>
        </w:numPr>
        <w:tabs>
          <w:tab w:val="left" w:pos="454"/>
        </w:tabs>
        <w:spacing w:line="36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0817AC">
        <w:rPr>
          <w:rFonts w:ascii="Arial" w:hAnsi="Arial" w:cs="Arial"/>
          <w:bCs/>
          <w:color w:val="auto"/>
          <w:sz w:val="22"/>
          <w:szCs w:val="22"/>
        </w:rPr>
        <w:t xml:space="preserve">Doğal kaynak kullanımını azaltmak ve mümkün olduğunca tekrar kullanılabilir ve geri </w:t>
      </w:r>
      <w:r w:rsidRPr="009F0682">
        <w:rPr>
          <w:rFonts w:ascii="Arial" w:hAnsi="Arial" w:cs="Arial"/>
          <w:bCs/>
          <w:color w:val="auto"/>
          <w:sz w:val="22"/>
          <w:szCs w:val="22"/>
        </w:rPr>
        <w:t>dönüştürülebilir materyallerin tüketimine yönelmek.</w:t>
      </w:r>
    </w:p>
    <w:p w14:paraId="6ABAFC72" w14:textId="464D09C2" w:rsidR="00D845FB" w:rsidRPr="009F0682" w:rsidRDefault="00D845FB" w:rsidP="00D845FB">
      <w:pPr>
        <w:numPr>
          <w:ilvl w:val="0"/>
          <w:numId w:val="2"/>
        </w:numPr>
        <w:spacing w:line="360" w:lineRule="auto"/>
        <w:ind w:right="567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9F0682">
        <w:rPr>
          <w:rFonts w:ascii="Arial" w:hAnsi="Arial" w:cs="Arial"/>
          <w:bCs/>
          <w:color w:val="auto"/>
          <w:sz w:val="22"/>
          <w:szCs w:val="22"/>
        </w:rPr>
        <w:t>Çevresel kirlenmeye neden olabilecek hizmet ve faaliyetleri kaynağında önlemek; önlenemeyen hallerde en aza indirme</w:t>
      </w:r>
      <w:r w:rsidR="006639D7" w:rsidRPr="009F0682">
        <w:rPr>
          <w:rFonts w:ascii="Arial" w:hAnsi="Arial" w:cs="Arial"/>
          <w:bCs/>
          <w:color w:val="auto"/>
          <w:sz w:val="22"/>
          <w:szCs w:val="22"/>
        </w:rPr>
        <w:t>k</w:t>
      </w:r>
      <w:r w:rsidRPr="009F0682">
        <w:rPr>
          <w:rFonts w:ascii="Arial" w:hAnsi="Arial" w:cs="Arial"/>
          <w:bCs/>
          <w:color w:val="auto"/>
          <w:sz w:val="22"/>
          <w:szCs w:val="22"/>
        </w:rPr>
        <w:t>,</w:t>
      </w:r>
    </w:p>
    <w:p w14:paraId="22738D9D" w14:textId="77777777" w:rsidR="00D845FB" w:rsidRPr="009F0682" w:rsidRDefault="00D845FB" w:rsidP="00D845FB">
      <w:pPr>
        <w:numPr>
          <w:ilvl w:val="0"/>
          <w:numId w:val="2"/>
        </w:numPr>
        <w:spacing w:line="360" w:lineRule="auto"/>
        <w:ind w:right="567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9F0682">
        <w:rPr>
          <w:rFonts w:ascii="Arial" w:hAnsi="Arial" w:cs="Arial"/>
          <w:bCs/>
          <w:color w:val="auto"/>
          <w:sz w:val="22"/>
          <w:szCs w:val="22"/>
        </w:rPr>
        <w:t>Liman içerisinde politikamızın tüm çalışanlara duyurulmasını ve tüm çalışanların kalite, çevre ve iş güvenliği bilinci ile çalışmalarını sağlamak,</w:t>
      </w:r>
    </w:p>
    <w:p w14:paraId="460C7E9A" w14:textId="2F0C8606" w:rsidR="00D845FB" w:rsidRPr="009F0682" w:rsidRDefault="00D845FB" w:rsidP="00D845FB">
      <w:pPr>
        <w:numPr>
          <w:ilvl w:val="0"/>
          <w:numId w:val="2"/>
        </w:numPr>
        <w:spacing w:line="360" w:lineRule="auto"/>
        <w:ind w:right="567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9F0682">
        <w:rPr>
          <w:rFonts w:ascii="Arial" w:hAnsi="Arial" w:cs="Arial"/>
          <w:bCs/>
          <w:color w:val="auto"/>
          <w:sz w:val="22"/>
          <w:szCs w:val="22"/>
        </w:rPr>
        <w:t>Acil durum eylem planları tüm sahalar için geliştir</w:t>
      </w:r>
      <w:r w:rsidR="006639D7" w:rsidRPr="009F0682">
        <w:rPr>
          <w:rFonts w:ascii="Arial" w:hAnsi="Arial" w:cs="Arial"/>
          <w:bCs/>
          <w:color w:val="auto"/>
          <w:sz w:val="22"/>
          <w:szCs w:val="22"/>
        </w:rPr>
        <w:t>mek</w:t>
      </w:r>
      <w:r w:rsidRPr="009F0682">
        <w:rPr>
          <w:rFonts w:ascii="Arial" w:hAnsi="Arial" w:cs="Arial"/>
          <w:bCs/>
          <w:color w:val="auto"/>
          <w:sz w:val="22"/>
          <w:szCs w:val="22"/>
        </w:rPr>
        <w:t>, etkin ve etkili bir şekilde sürdürülmesini sağlamak</w:t>
      </w:r>
    </w:p>
    <w:p w14:paraId="6861A71F" w14:textId="77777777" w:rsidR="00D845FB" w:rsidRPr="009F0682" w:rsidRDefault="00D845FB" w:rsidP="00D845FB">
      <w:pPr>
        <w:numPr>
          <w:ilvl w:val="0"/>
          <w:numId w:val="2"/>
        </w:numPr>
        <w:spacing w:line="360" w:lineRule="auto"/>
        <w:ind w:right="567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9F0682">
        <w:rPr>
          <w:rFonts w:ascii="Arial" w:hAnsi="Arial" w:cs="Arial"/>
          <w:bCs/>
          <w:color w:val="auto"/>
          <w:sz w:val="22"/>
          <w:szCs w:val="22"/>
        </w:rPr>
        <w:t>Enerji tüketimi ve verimliliği konusunda olumsuz etkileri azaltmak,</w:t>
      </w:r>
    </w:p>
    <w:p w14:paraId="05552D8D" w14:textId="77777777" w:rsidR="00D845FB" w:rsidRPr="009F0682" w:rsidRDefault="00D845FB" w:rsidP="00D845FB">
      <w:pPr>
        <w:numPr>
          <w:ilvl w:val="0"/>
          <w:numId w:val="2"/>
        </w:numPr>
        <w:tabs>
          <w:tab w:val="left" w:pos="454"/>
        </w:tabs>
        <w:spacing w:line="36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9F0682">
        <w:rPr>
          <w:rFonts w:ascii="Arial" w:hAnsi="Arial" w:cs="Arial"/>
          <w:bCs/>
          <w:color w:val="auto"/>
          <w:sz w:val="22"/>
          <w:szCs w:val="22"/>
        </w:rPr>
        <w:t>Çevre, İSG ve kalite ile ilgili tüm yasa ve yönetmeliklerle belirlenen standartları sağlamak, uygunluk yükümlülüklerini yerine getirmek</w:t>
      </w:r>
    </w:p>
    <w:p w14:paraId="2FC1332B" w14:textId="48B9C992" w:rsidR="00D845FB" w:rsidRPr="009F0682" w:rsidRDefault="00D845FB" w:rsidP="00D845FB">
      <w:pPr>
        <w:numPr>
          <w:ilvl w:val="0"/>
          <w:numId w:val="2"/>
        </w:numPr>
        <w:tabs>
          <w:tab w:val="left" w:pos="454"/>
        </w:tabs>
        <w:spacing w:line="36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9F0682">
        <w:rPr>
          <w:rFonts w:ascii="Arial" w:hAnsi="Arial" w:cs="Arial"/>
          <w:bCs/>
          <w:color w:val="auto"/>
          <w:sz w:val="22"/>
          <w:szCs w:val="22"/>
        </w:rPr>
        <w:t>Tehlikelerin yönetilmesini sağlamak için İş sağlığı ve güvenliği risklerin</w:t>
      </w:r>
      <w:r w:rsidR="006639D7" w:rsidRPr="009F0682">
        <w:rPr>
          <w:rFonts w:ascii="Arial" w:hAnsi="Arial" w:cs="Arial"/>
          <w:bCs/>
          <w:color w:val="auto"/>
          <w:sz w:val="22"/>
          <w:szCs w:val="22"/>
        </w:rPr>
        <w:t xml:space="preserve">i </w:t>
      </w:r>
      <w:r w:rsidRPr="009F0682">
        <w:rPr>
          <w:rFonts w:ascii="Arial" w:hAnsi="Arial" w:cs="Arial"/>
          <w:bCs/>
          <w:color w:val="auto"/>
          <w:sz w:val="22"/>
          <w:szCs w:val="22"/>
        </w:rPr>
        <w:t xml:space="preserve"> belirle</w:t>
      </w:r>
      <w:r w:rsidR="006639D7" w:rsidRPr="009F0682">
        <w:rPr>
          <w:rFonts w:ascii="Arial" w:hAnsi="Arial" w:cs="Arial"/>
          <w:bCs/>
          <w:color w:val="auto"/>
          <w:sz w:val="22"/>
          <w:szCs w:val="22"/>
        </w:rPr>
        <w:t>mek</w:t>
      </w:r>
      <w:r w:rsidRPr="009F0682">
        <w:rPr>
          <w:rFonts w:ascii="Arial" w:hAnsi="Arial" w:cs="Arial"/>
          <w:bCs/>
          <w:color w:val="auto"/>
          <w:sz w:val="22"/>
          <w:szCs w:val="22"/>
        </w:rPr>
        <w:t>, değerlendir</w:t>
      </w:r>
      <w:r w:rsidR="006639D7" w:rsidRPr="009F0682">
        <w:rPr>
          <w:rFonts w:ascii="Arial" w:hAnsi="Arial" w:cs="Arial"/>
          <w:bCs/>
          <w:color w:val="auto"/>
          <w:sz w:val="22"/>
          <w:szCs w:val="22"/>
        </w:rPr>
        <w:t>mek</w:t>
      </w:r>
      <w:r w:rsidRPr="009F0682">
        <w:rPr>
          <w:rFonts w:ascii="Arial" w:hAnsi="Arial" w:cs="Arial"/>
          <w:bCs/>
          <w:color w:val="auto"/>
          <w:sz w:val="22"/>
          <w:szCs w:val="22"/>
        </w:rPr>
        <w:t>, ortadan kaldırılması ya da azaltılması</w:t>
      </w:r>
      <w:r w:rsidR="006639D7" w:rsidRPr="009F0682">
        <w:rPr>
          <w:rFonts w:ascii="Arial" w:hAnsi="Arial" w:cs="Arial"/>
          <w:bCs/>
          <w:color w:val="auto"/>
          <w:sz w:val="22"/>
          <w:szCs w:val="22"/>
        </w:rPr>
        <w:t>nı sağlamak</w:t>
      </w:r>
      <w:r w:rsidRPr="009F0682">
        <w:rPr>
          <w:rFonts w:ascii="Arial" w:hAnsi="Arial" w:cs="Arial"/>
          <w:bCs/>
          <w:color w:val="auto"/>
          <w:sz w:val="22"/>
          <w:szCs w:val="22"/>
        </w:rPr>
        <w:t>,</w:t>
      </w:r>
    </w:p>
    <w:p w14:paraId="21D4D443" w14:textId="0C007236" w:rsidR="00D845FB" w:rsidRPr="006E7DCC" w:rsidRDefault="00D845FB" w:rsidP="00D845FB">
      <w:pPr>
        <w:numPr>
          <w:ilvl w:val="0"/>
          <w:numId w:val="2"/>
        </w:numPr>
        <w:tabs>
          <w:tab w:val="left" w:pos="454"/>
        </w:tabs>
        <w:spacing w:line="36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6E7DCC">
        <w:rPr>
          <w:rFonts w:ascii="Arial" w:hAnsi="Arial" w:cs="Arial"/>
          <w:bCs/>
          <w:color w:val="auto"/>
          <w:sz w:val="22"/>
          <w:szCs w:val="22"/>
        </w:rPr>
        <w:t>İş Sağlığı ve Güvenliği risklerine maruz kalabilecek çalışanlar ve ilgili taraflar için riskleri yok etme</w:t>
      </w:r>
      <w:r w:rsidR="006639D7" w:rsidRPr="006E7DCC">
        <w:rPr>
          <w:rFonts w:ascii="Arial" w:hAnsi="Arial" w:cs="Arial"/>
          <w:bCs/>
          <w:color w:val="auto"/>
          <w:sz w:val="22"/>
          <w:szCs w:val="22"/>
        </w:rPr>
        <w:t>k</w:t>
      </w:r>
      <w:r w:rsidRPr="006E7DCC">
        <w:rPr>
          <w:rFonts w:ascii="Arial" w:hAnsi="Arial" w:cs="Arial"/>
          <w:bCs/>
          <w:color w:val="auto"/>
          <w:sz w:val="22"/>
          <w:szCs w:val="22"/>
        </w:rPr>
        <w:t xml:space="preserve"> veya en aza indirme</w:t>
      </w:r>
      <w:r w:rsidR="006639D7" w:rsidRPr="006E7DCC">
        <w:rPr>
          <w:rFonts w:ascii="Arial" w:hAnsi="Arial" w:cs="Arial"/>
          <w:bCs/>
          <w:color w:val="auto"/>
          <w:sz w:val="22"/>
          <w:szCs w:val="22"/>
        </w:rPr>
        <w:t>k.</w:t>
      </w:r>
    </w:p>
    <w:p w14:paraId="143F353B" w14:textId="424F7C98" w:rsidR="0037312D" w:rsidRPr="006E7DCC" w:rsidRDefault="0037312D" w:rsidP="00D845FB">
      <w:pPr>
        <w:numPr>
          <w:ilvl w:val="0"/>
          <w:numId w:val="2"/>
        </w:numPr>
        <w:tabs>
          <w:tab w:val="left" w:pos="454"/>
        </w:tabs>
        <w:spacing w:line="36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6E7DCC">
        <w:rPr>
          <w:rFonts w:ascii="Arial" w:hAnsi="Arial" w:cs="Arial"/>
          <w:bCs/>
          <w:color w:val="auto"/>
          <w:sz w:val="22"/>
          <w:szCs w:val="22"/>
        </w:rPr>
        <w:t>Tehlikeli Yük elleçleme operasyonları IMDG Kod kapsamında güvenli şekilde yürütülmektedir.</w:t>
      </w:r>
    </w:p>
    <w:p w14:paraId="7CDFC76F" w14:textId="77777777" w:rsidR="00D845FB" w:rsidRPr="000817AC" w:rsidRDefault="00D845FB" w:rsidP="00D845FB">
      <w:pPr>
        <w:numPr>
          <w:ilvl w:val="0"/>
          <w:numId w:val="2"/>
        </w:numPr>
        <w:spacing w:line="360" w:lineRule="auto"/>
        <w:ind w:right="6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9F0682">
        <w:rPr>
          <w:rFonts w:ascii="Arial" w:hAnsi="Arial" w:cs="Arial"/>
          <w:bCs/>
          <w:color w:val="auto"/>
          <w:sz w:val="22"/>
          <w:szCs w:val="22"/>
        </w:rPr>
        <w:t xml:space="preserve">Hedeflerimize ulaşabilmek için tüm çalışanlarımıza kalite, çevre ve isg yönetim </w:t>
      </w:r>
      <w:r w:rsidRPr="000817AC">
        <w:rPr>
          <w:rFonts w:ascii="Arial" w:hAnsi="Arial" w:cs="Arial"/>
          <w:bCs/>
          <w:color w:val="auto"/>
          <w:sz w:val="22"/>
          <w:szCs w:val="22"/>
        </w:rPr>
        <w:t>sistemleri ile ilgili gerekli tüm eğitimleri vermek, uygun çalıma ortamını sağlamak.</w:t>
      </w:r>
    </w:p>
    <w:p w14:paraId="122B0CD9" w14:textId="3B63D819" w:rsidR="00E71175" w:rsidRPr="006E7DCC" w:rsidRDefault="00BF1F11" w:rsidP="006E7DCC">
      <w:pPr>
        <w:numPr>
          <w:ilvl w:val="0"/>
          <w:numId w:val="2"/>
        </w:numPr>
        <w:spacing w:line="360" w:lineRule="auto"/>
        <w:ind w:right="6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98ABC3" wp14:editId="0193AE7B">
                <wp:simplePos x="0" y="0"/>
                <wp:positionH relativeFrom="page">
                  <wp:posOffset>981075</wp:posOffset>
                </wp:positionH>
                <wp:positionV relativeFrom="page">
                  <wp:posOffset>9629776</wp:posOffset>
                </wp:positionV>
                <wp:extent cx="6210300" cy="679450"/>
                <wp:effectExtent l="0" t="0" r="0" b="6350"/>
                <wp:wrapSquare wrapText="bothSides"/>
                <wp:docPr id="21" name="Metin Kutusu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double" w:sz="4" w:space="0" w:color="00206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73"/>
                              <w:gridCol w:w="2322"/>
                              <w:gridCol w:w="3402"/>
                            </w:tblGrid>
                            <w:tr w:rsidR="00D845FB" w:rsidRPr="00514529" w14:paraId="1801886F" w14:textId="77777777" w:rsidTr="00127DB0">
                              <w:trPr>
                                <w:trHeight w:val="227"/>
                              </w:trPr>
                              <w:tc>
                                <w:tcPr>
                                  <w:tcW w:w="3173" w:type="dxa"/>
                                </w:tcPr>
                                <w:p w14:paraId="353BA721" w14:textId="77777777" w:rsidR="00D845FB" w:rsidRPr="00514529" w:rsidRDefault="00D845FB" w:rsidP="00EE7E74">
                                  <w:pPr>
                                    <w:jc w:val="center"/>
                                    <w:rPr>
                                      <w:rFonts w:ascii="Arial Narrow" w:hAnsi="Arial Narrow" w:cs="Calibri"/>
                                      <w:b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2" w:type="dxa"/>
                                </w:tcPr>
                                <w:p w14:paraId="4C87685E" w14:textId="77777777" w:rsidR="00D845FB" w:rsidRPr="00514529" w:rsidRDefault="00D845FB" w:rsidP="00EE7E74">
                                  <w:pPr>
                                    <w:jc w:val="center"/>
                                    <w:rPr>
                                      <w:rFonts w:ascii="Arial Narrow" w:hAnsi="Arial Narrow" w:cs="Calibri"/>
                                      <w:b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01BBADA7" w14:textId="77777777" w:rsidR="00D845FB" w:rsidRPr="00514529" w:rsidRDefault="00D845FB" w:rsidP="00EE7E74">
                                  <w:pPr>
                                    <w:jc w:val="center"/>
                                    <w:rPr>
                                      <w:rFonts w:ascii="Arial Narrow" w:hAnsi="Arial Narrow" w:cs="Calibri"/>
                                      <w:b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514529">
                                    <w:rPr>
                                      <w:rFonts w:ascii="Arial Narrow" w:hAnsi="Arial Narrow" w:cs="Calibri"/>
                                      <w:b/>
                                      <w:color w:val="auto"/>
                                      <w:sz w:val="22"/>
                                      <w:szCs w:val="22"/>
                                    </w:rPr>
                                    <w:t>Onay</w:t>
                                  </w:r>
                                </w:p>
                              </w:tc>
                            </w:tr>
                            <w:tr w:rsidR="00D845FB" w:rsidRPr="00514529" w14:paraId="558A0192" w14:textId="77777777" w:rsidTr="00127DB0">
                              <w:trPr>
                                <w:trHeight w:val="405"/>
                              </w:trPr>
                              <w:tc>
                                <w:tcPr>
                                  <w:tcW w:w="3173" w:type="dxa"/>
                                </w:tcPr>
                                <w:p w14:paraId="0DDBB69D" w14:textId="77777777" w:rsidR="00D845FB" w:rsidRPr="00514529" w:rsidRDefault="00D845FB" w:rsidP="00EE7E74">
                                  <w:pPr>
                                    <w:jc w:val="center"/>
                                    <w:rPr>
                                      <w:rFonts w:ascii="Arial Narrow" w:hAnsi="Arial Narrow" w:cs="Calibri"/>
                                      <w:b/>
                                      <w:color w:val="auto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2" w:type="dxa"/>
                                </w:tcPr>
                                <w:p w14:paraId="40F95690" w14:textId="77777777" w:rsidR="00D845FB" w:rsidRPr="00514529" w:rsidRDefault="00D845FB" w:rsidP="00EE7E74">
                                  <w:pPr>
                                    <w:jc w:val="center"/>
                                    <w:rPr>
                                      <w:rFonts w:ascii="Arial Narrow" w:hAnsi="Arial Narrow" w:cs="Calibri"/>
                                      <w:b/>
                                      <w:color w:val="auto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387AAEA0" w14:textId="77777777" w:rsidR="00D845FB" w:rsidRPr="00514529" w:rsidRDefault="00D845FB" w:rsidP="00EE7E74">
                                  <w:pPr>
                                    <w:jc w:val="center"/>
                                    <w:rPr>
                                      <w:rFonts w:ascii="Arial Narrow" w:hAnsi="Arial Narrow" w:cs="Calibri"/>
                                      <w:b/>
                                      <w:color w:val="auto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Narrow" w:hAnsi="Arial Narrow" w:cs="Calibri"/>
                                      <w:b/>
                                      <w:color w:val="auto"/>
                                      <w:sz w:val="20"/>
                                    </w:rPr>
                                    <w:t>Genel  Müdür</w:t>
                                  </w:r>
                                </w:p>
                              </w:tc>
                            </w:tr>
                          </w:tbl>
                          <w:p w14:paraId="2A6B28E3" w14:textId="77777777" w:rsidR="00D845FB" w:rsidRPr="00514529" w:rsidRDefault="00D845FB" w:rsidP="00D845FB">
                            <w:pPr>
                              <w:pStyle w:val="NoSpacing"/>
                              <w:rPr>
                                <w:rFonts w:ascii="Arial Narrow" w:hAnsi="Arial Narrow"/>
                                <w:color w:val="1F497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98ABC3" id="_x0000_t202" coordsize="21600,21600" o:spt="202" path="m,l,21600r21600,l21600,xe">
                <v:stroke joinstyle="miter"/>
                <v:path gradientshapeok="t" o:connecttype="rect"/>
              </v:shapetype>
              <v:shape id="Metin Kutusu 21" o:spid="_x0000_s1026" type="#_x0000_t202" style="position:absolute;left:0;text-align:left;margin-left:77.25pt;margin-top:758.25pt;width:489pt;height:53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" filled="f" stroked="f" strokeweight=".5pt">
                <v:textbox>
                  <w:txbxContent>
                    <w:tbl>
                      <w:tblPr>
                        <w:tblW w:w="0" w:type="auto"/>
                        <w:tblBorders>
                          <w:top w:val="double" w:sz="4" w:space="0" w:color="00206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73"/>
                        <w:gridCol w:w="2322"/>
                        <w:gridCol w:w="3402"/>
                      </w:tblGrid>
                      <w:tr w:rsidR="00D845FB" w:rsidRPr="00514529" w14:paraId="1801886F" w14:textId="77777777" w:rsidTr="00127DB0">
                        <w:trPr>
                          <w:trHeight w:val="227"/>
                        </w:trPr>
                        <w:tc>
                          <w:tcPr>
                            <w:tcW w:w="3173" w:type="dxa"/>
                          </w:tcPr>
                          <w:p w14:paraId="353BA721" w14:textId="77777777" w:rsidR="00D845FB" w:rsidRPr="00514529" w:rsidRDefault="00D845FB" w:rsidP="00EE7E74">
                            <w:pPr>
                              <w:jc w:val="center"/>
                              <w:rPr>
                                <w:rFonts w:ascii="Arial Narrow" w:hAnsi="Arial Narrow" w:cs="Calibri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322" w:type="dxa"/>
                          </w:tcPr>
                          <w:p w14:paraId="4C87685E" w14:textId="77777777" w:rsidR="00D845FB" w:rsidRPr="00514529" w:rsidRDefault="00D845FB" w:rsidP="00EE7E74">
                            <w:pPr>
                              <w:jc w:val="center"/>
                              <w:rPr>
                                <w:rFonts w:ascii="Arial Narrow" w:hAnsi="Arial Narrow" w:cs="Calibri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</w:tcPr>
                          <w:p w14:paraId="01BBADA7" w14:textId="77777777" w:rsidR="00D845FB" w:rsidRPr="00514529" w:rsidRDefault="00D845FB" w:rsidP="00EE7E74">
                            <w:pPr>
                              <w:jc w:val="center"/>
                              <w:rPr>
                                <w:rFonts w:ascii="Arial Narrow" w:hAnsi="Arial Narrow" w:cs="Calibri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514529">
                              <w:rPr>
                                <w:rFonts w:ascii="Arial Narrow" w:hAnsi="Arial Narrow" w:cs="Calibri"/>
                                <w:b/>
                                <w:color w:val="auto"/>
                                <w:sz w:val="22"/>
                                <w:szCs w:val="22"/>
                              </w:rPr>
                              <w:t>Onay</w:t>
                            </w:r>
                          </w:p>
                        </w:tc>
                      </w:tr>
                      <w:tr w:rsidR="00D845FB" w:rsidRPr="00514529" w14:paraId="558A0192" w14:textId="77777777" w:rsidTr="00127DB0">
                        <w:trPr>
                          <w:trHeight w:val="405"/>
                        </w:trPr>
                        <w:tc>
                          <w:tcPr>
                            <w:tcW w:w="3173" w:type="dxa"/>
                          </w:tcPr>
                          <w:p w14:paraId="0DDBB69D" w14:textId="77777777" w:rsidR="00D845FB" w:rsidRPr="00514529" w:rsidRDefault="00D845FB" w:rsidP="00EE7E74">
                            <w:pPr>
                              <w:jc w:val="center"/>
                              <w:rPr>
                                <w:rFonts w:ascii="Arial Narrow" w:hAnsi="Arial Narrow" w:cs="Calibri"/>
                                <w:b/>
                                <w:color w:val="auto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22" w:type="dxa"/>
                          </w:tcPr>
                          <w:p w14:paraId="40F95690" w14:textId="77777777" w:rsidR="00D845FB" w:rsidRPr="00514529" w:rsidRDefault="00D845FB" w:rsidP="00EE7E74">
                            <w:pPr>
                              <w:jc w:val="center"/>
                              <w:rPr>
                                <w:rFonts w:ascii="Arial Narrow" w:hAnsi="Arial Narrow" w:cs="Calibri"/>
                                <w:b/>
                                <w:color w:val="auto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</w:tcPr>
                          <w:p w14:paraId="387AAEA0" w14:textId="77777777" w:rsidR="00D845FB" w:rsidRPr="00514529" w:rsidRDefault="00D845FB" w:rsidP="00EE7E74">
                            <w:pPr>
                              <w:jc w:val="center"/>
                              <w:rPr>
                                <w:rFonts w:ascii="Arial Narrow" w:hAnsi="Arial Narrow" w:cs="Calibri"/>
                                <w:b/>
                                <w:color w:val="auto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  <w:b/>
                                <w:color w:val="auto"/>
                                <w:sz w:val="20"/>
                              </w:rPr>
                              <w:t>Genel  Müdür</w:t>
                            </w:r>
                          </w:p>
                        </w:tc>
                      </w:tr>
                    </w:tbl>
                    <w:p w14:paraId="2A6B28E3" w14:textId="77777777" w:rsidR="00D845FB" w:rsidRPr="00514529" w:rsidRDefault="00D845FB" w:rsidP="00D845FB">
                      <w:pPr>
                        <w:pStyle w:val="NoSpacing"/>
                        <w:rPr>
                          <w:rFonts w:ascii="Arial Narrow" w:hAnsi="Arial Narrow"/>
                          <w:color w:val="1F497D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845FB" w:rsidRPr="000817AC">
        <w:rPr>
          <w:rFonts w:ascii="Arial" w:hAnsi="Arial" w:cs="Arial"/>
          <w:bCs/>
          <w:color w:val="auto"/>
          <w:sz w:val="22"/>
          <w:szCs w:val="22"/>
        </w:rPr>
        <w:t xml:space="preserve">Entegre yönetim sisteminin </w:t>
      </w:r>
      <w:r w:rsidR="00D845FB">
        <w:rPr>
          <w:rFonts w:ascii="Arial" w:hAnsi="Arial" w:cs="Arial"/>
          <w:bCs/>
          <w:color w:val="auto"/>
          <w:sz w:val="22"/>
          <w:szCs w:val="22"/>
        </w:rPr>
        <w:t xml:space="preserve">ön gördüğü şartları yerine getirerek sistemin etkinliğini ve </w:t>
      </w:r>
      <w:r w:rsidR="00D845FB" w:rsidRPr="000817AC">
        <w:rPr>
          <w:rFonts w:ascii="Arial" w:hAnsi="Arial" w:cs="Arial"/>
          <w:bCs/>
          <w:color w:val="auto"/>
          <w:sz w:val="22"/>
          <w:szCs w:val="22"/>
        </w:rPr>
        <w:t>sürekli iyileştirilmesini taahhüt ederiz.</w:t>
      </w:r>
    </w:p>
    <w:sectPr w:rsidR="00E71175" w:rsidRPr="006E7DCC" w:rsidSect="00BF1F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276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801B9" w14:textId="77777777" w:rsidR="008A6345" w:rsidRDefault="008A6345" w:rsidP="00D845FB">
      <w:r>
        <w:separator/>
      </w:r>
    </w:p>
  </w:endnote>
  <w:endnote w:type="continuationSeparator" w:id="0">
    <w:p w14:paraId="655FFFCE" w14:textId="77777777" w:rsidR="008A6345" w:rsidRDefault="008A6345" w:rsidP="00D84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A123E" w14:textId="77777777" w:rsidR="0037312D" w:rsidRDefault="003731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66" w:type="dxa"/>
      <w:tblInd w:w="-811" w:type="dxa"/>
      <w:tblBorders>
        <w:top w:val="thickThinSmallGap" w:sz="24" w:space="0" w:color="auto"/>
      </w:tblBorders>
      <w:tblLook w:val="04A0" w:firstRow="1" w:lastRow="0" w:firstColumn="1" w:lastColumn="0" w:noHBand="0" w:noVBand="1"/>
    </w:tblPr>
    <w:tblGrid>
      <w:gridCol w:w="1987"/>
      <w:gridCol w:w="9379"/>
    </w:tblGrid>
    <w:tr w:rsidR="00D845FB" w:rsidRPr="00392BD1" w14:paraId="4B9CD8EB" w14:textId="77777777" w:rsidTr="00932989">
      <w:trPr>
        <w:trHeight w:val="308"/>
      </w:trPr>
      <w:tc>
        <w:tcPr>
          <w:tcW w:w="1987" w:type="dxa"/>
        </w:tcPr>
        <w:p w14:paraId="4BFF461A" w14:textId="70F3EC3A" w:rsidR="00D845FB" w:rsidRPr="00392BD1" w:rsidRDefault="00D845FB" w:rsidP="00D845FB">
          <w:pPr>
            <w:pStyle w:val="a"/>
            <w:rPr>
              <w:rFonts w:ascii="Arial Narrow" w:hAnsi="Arial Narrow" w:cs="Calibri"/>
              <w:b/>
              <w:color w:val="auto"/>
              <w:sz w:val="24"/>
              <w:szCs w:val="24"/>
            </w:rPr>
          </w:pPr>
          <w:r w:rsidRPr="000817AC">
            <w:rPr>
              <w:rFonts w:ascii="Arial Narrow" w:hAnsi="Arial Narrow" w:cs="Calibri"/>
              <w:b/>
              <w:color w:val="auto"/>
              <w:sz w:val="20"/>
              <w:szCs w:val="24"/>
            </w:rPr>
            <w:t>UPOL 01/ REV 0</w:t>
          </w:r>
          <w:r w:rsidR="0037312D">
            <w:rPr>
              <w:rFonts w:ascii="Arial Narrow" w:hAnsi="Arial Narrow" w:cs="Calibri"/>
              <w:b/>
              <w:color w:val="auto"/>
              <w:sz w:val="20"/>
              <w:szCs w:val="24"/>
            </w:rPr>
            <w:t>2</w:t>
          </w:r>
        </w:p>
      </w:tc>
      <w:tc>
        <w:tcPr>
          <w:tcW w:w="9379" w:type="dxa"/>
        </w:tcPr>
        <w:p w14:paraId="1B314125" w14:textId="7E7E1EF1" w:rsidR="00D845FB" w:rsidRPr="00392BD1" w:rsidRDefault="00D845FB" w:rsidP="00D845FB">
          <w:pPr>
            <w:pStyle w:val="a"/>
            <w:jc w:val="center"/>
            <w:rPr>
              <w:rFonts w:ascii="Arial Narrow" w:hAnsi="Arial Narrow"/>
              <w:b/>
              <w:color w:val="auto"/>
              <w:sz w:val="24"/>
              <w:szCs w:val="24"/>
            </w:rPr>
          </w:pPr>
          <w:r w:rsidRPr="00392BD1">
            <w:rPr>
              <w:rFonts w:ascii="Arial Narrow" w:hAnsi="Arial Narrow"/>
              <w:b/>
              <w:i/>
              <w:color w:val="auto"/>
              <w:sz w:val="18"/>
            </w:rPr>
            <w:t>Yürürlük Tarihi:</w:t>
          </w:r>
          <w:r>
            <w:rPr>
              <w:rFonts w:ascii="Arial Narrow" w:hAnsi="Arial Narrow"/>
              <w:b/>
              <w:i/>
              <w:color w:val="auto"/>
              <w:sz w:val="18"/>
            </w:rPr>
            <w:t xml:space="preserve">04.03.2020  Rev. Tarihi: </w:t>
          </w:r>
          <w:r w:rsidR="0037312D">
            <w:rPr>
              <w:rFonts w:ascii="Arial Narrow" w:hAnsi="Arial Narrow"/>
              <w:b/>
              <w:i/>
              <w:color w:val="auto"/>
              <w:sz w:val="18"/>
            </w:rPr>
            <w:t>8.09.2025</w:t>
          </w:r>
          <w:r>
            <w:rPr>
              <w:rFonts w:ascii="Arial Narrow" w:hAnsi="Arial Narrow"/>
              <w:b/>
              <w:i/>
              <w:color w:val="auto"/>
              <w:sz w:val="18"/>
            </w:rPr>
            <w:t xml:space="preserve">  </w:t>
          </w:r>
          <w:r w:rsidRPr="00392BD1">
            <w:rPr>
              <w:rFonts w:ascii="Arial Narrow" w:hAnsi="Arial Narrow"/>
              <w:b/>
              <w:i/>
              <w:color w:val="auto"/>
              <w:sz w:val="18"/>
            </w:rPr>
            <w:t>Bu doküman firmaya özeldir, izinsiz kullanılamaz.</w:t>
          </w:r>
          <w:r>
            <w:rPr>
              <w:rFonts w:ascii="Arial Narrow" w:hAnsi="Arial Narrow"/>
              <w:b/>
              <w:i/>
              <w:color w:val="auto"/>
              <w:sz w:val="18"/>
            </w:rPr>
            <w:t xml:space="preserve">                                   </w:t>
          </w:r>
        </w:p>
      </w:tc>
    </w:tr>
  </w:tbl>
  <w:p w14:paraId="5B3A9D37" w14:textId="77777777" w:rsidR="00D845FB" w:rsidRDefault="00D845FB" w:rsidP="00D845FB">
    <w:pPr>
      <w:jc w:val="center"/>
    </w:pPr>
    <w:r w:rsidRPr="00514529">
      <w:rPr>
        <w:rFonts w:ascii="Arial Narrow" w:hAnsi="Arial Narrow" w:cs="Calibri"/>
        <w:b/>
        <w:color w:val="auto"/>
        <w:u w:val="single"/>
      </w:rPr>
      <w:t>w</w:t>
    </w:r>
    <w:r>
      <w:rPr>
        <w:rFonts w:ascii="Arial Narrow" w:hAnsi="Arial Narrow" w:cs="Calibri"/>
        <w:b/>
        <w:color w:val="auto"/>
        <w:u w:val="single"/>
      </w:rPr>
      <w:t>ww.ulusoysealines</w:t>
    </w:r>
    <w:r w:rsidRPr="00514529">
      <w:rPr>
        <w:rFonts w:ascii="Arial Narrow" w:hAnsi="Arial Narrow" w:cs="Calibri"/>
        <w:b/>
        <w:color w:val="auto"/>
        <w:u w:val="single"/>
      </w:rPr>
      <w:t>.com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AAC6C04" wp14:editId="53B8B7C2">
              <wp:simplePos x="0" y="0"/>
              <wp:positionH relativeFrom="margin">
                <wp:posOffset>1473835</wp:posOffset>
              </wp:positionH>
              <wp:positionV relativeFrom="margin">
                <wp:posOffset>10410825</wp:posOffset>
              </wp:positionV>
              <wp:extent cx="4562475" cy="289560"/>
              <wp:effectExtent l="0" t="0" r="2540" b="0"/>
              <wp:wrapNone/>
              <wp:docPr id="20" name="Metin Kutusu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2475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0A9905" w14:textId="77777777" w:rsidR="00D845FB" w:rsidRPr="00514529" w:rsidRDefault="00D845FB" w:rsidP="00D845FB">
                          <w:pPr>
                            <w:jc w:val="center"/>
                            <w:rPr>
                              <w:rFonts w:ascii="Arial Narrow" w:hAnsi="Arial Narrow" w:cs="Calibri"/>
                              <w:b/>
                              <w:color w:val="auto"/>
                              <w:u w:val="single"/>
                            </w:rPr>
                          </w:pPr>
                          <w:r w:rsidRPr="00514529">
                            <w:rPr>
                              <w:rFonts w:ascii="Arial Narrow" w:hAnsi="Arial Narrow" w:cs="Calibri"/>
                              <w:b/>
                              <w:color w:val="auto"/>
                              <w:u w:val="single"/>
                            </w:rPr>
                            <w:t>w</w:t>
                          </w:r>
                          <w:r>
                            <w:rPr>
                              <w:rFonts w:ascii="Arial Narrow" w:hAnsi="Arial Narrow" w:cs="Calibri"/>
                              <w:b/>
                              <w:color w:val="auto"/>
                              <w:u w:val="single"/>
                            </w:rPr>
                            <w:t>ww.ulusoysealines</w:t>
                          </w:r>
                          <w:r w:rsidRPr="00514529">
                            <w:rPr>
                              <w:rFonts w:ascii="Arial Narrow" w:hAnsi="Arial Narrow" w:cs="Calibri"/>
                              <w:b/>
                              <w:color w:val="auto"/>
                              <w:u w:val="single"/>
                            </w:rPr>
                            <w:t>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AC6C04" id="_x0000_t202" coordsize="21600,21600" o:spt="202" path="m,l,21600r21600,l21600,xe">
              <v:stroke joinstyle="miter"/>
              <v:path gradientshapeok="t" o:connecttype="rect"/>
            </v:shapetype>
            <v:shape id="Metin Kutusu 20" o:spid="_x0000_s1027" type="#_x0000_t202" style="position:absolute;left:0;text-align:left;margin-left:116.05pt;margin-top:819.75pt;width:359.25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" o:allowincell="f" filled="f" stroked="f">
              <v:textbox>
                <w:txbxContent>
                  <w:p w14:paraId="7C0A9905" w14:textId="77777777" w:rsidR="00D845FB" w:rsidRPr="00514529" w:rsidRDefault="00D845FB" w:rsidP="00D845FB">
                    <w:pPr>
                      <w:jc w:val="center"/>
                      <w:rPr>
                        <w:rFonts w:ascii="Arial Narrow" w:hAnsi="Arial Narrow" w:cs="Calibri"/>
                        <w:b/>
                        <w:color w:val="auto"/>
                        <w:u w:val="single"/>
                      </w:rPr>
                    </w:pPr>
                    <w:r w:rsidRPr="00514529">
                      <w:rPr>
                        <w:rFonts w:ascii="Arial Narrow" w:hAnsi="Arial Narrow" w:cs="Calibri"/>
                        <w:b/>
                        <w:color w:val="auto"/>
                        <w:u w:val="single"/>
                      </w:rPr>
                      <w:t>w</w:t>
                    </w:r>
                    <w:r>
                      <w:rPr>
                        <w:rFonts w:ascii="Arial Narrow" w:hAnsi="Arial Narrow" w:cs="Calibri"/>
                        <w:b/>
                        <w:color w:val="auto"/>
                        <w:u w:val="single"/>
                      </w:rPr>
                      <w:t>ww.ulusoysealines</w:t>
                    </w:r>
                    <w:r w:rsidRPr="00514529">
                      <w:rPr>
                        <w:rFonts w:ascii="Arial Narrow" w:hAnsi="Arial Narrow" w:cs="Calibri"/>
                        <w:b/>
                        <w:color w:val="auto"/>
                        <w:u w:val="single"/>
                      </w:rPr>
                      <w:t>.com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06E734D" wp14:editId="584A4B68">
              <wp:simplePos x="0" y="0"/>
              <wp:positionH relativeFrom="margin">
                <wp:posOffset>1473835</wp:posOffset>
              </wp:positionH>
              <wp:positionV relativeFrom="margin">
                <wp:posOffset>10410825</wp:posOffset>
              </wp:positionV>
              <wp:extent cx="4562475" cy="289560"/>
              <wp:effectExtent l="0" t="0" r="2540" b="0"/>
              <wp:wrapNone/>
              <wp:docPr id="19" name="Metin Kutusu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2475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A5A037" w14:textId="77777777" w:rsidR="00D845FB" w:rsidRPr="00514529" w:rsidRDefault="00D845FB" w:rsidP="00D845FB">
                          <w:pPr>
                            <w:jc w:val="center"/>
                            <w:rPr>
                              <w:rFonts w:ascii="Arial Narrow" w:hAnsi="Arial Narrow" w:cs="Calibri"/>
                              <w:b/>
                              <w:color w:val="auto"/>
                              <w:u w:val="single"/>
                            </w:rPr>
                          </w:pPr>
                          <w:r w:rsidRPr="00514529">
                            <w:rPr>
                              <w:rFonts w:ascii="Arial Narrow" w:hAnsi="Arial Narrow" w:cs="Calibri"/>
                              <w:b/>
                              <w:color w:val="auto"/>
                              <w:u w:val="single"/>
                            </w:rPr>
                            <w:t>w</w:t>
                          </w:r>
                          <w:r>
                            <w:rPr>
                              <w:rFonts w:ascii="Arial Narrow" w:hAnsi="Arial Narrow" w:cs="Calibri"/>
                              <w:b/>
                              <w:color w:val="auto"/>
                              <w:u w:val="single"/>
                            </w:rPr>
                            <w:t>ww.ulusoysealines</w:t>
                          </w:r>
                          <w:r w:rsidRPr="00514529">
                            <w:rPr>
                              <w:rFonts w:ascii="Arial Narrow" w:hAnsi="Arial Narrow" w:cs="Calibri"/>
                              <w:b/>
                              <w:color w:val="auto"/>
                              <w:u w:val="single"/>
                            </w:rPr>
                            <w:t>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6E734D" id="Metin Kutusu 19" o:spid="_x0000_s1028" type="#_x0000_t202" style="position:absolute;left:0;text-align:left;margin-left:116.05pt;margin-top:819.75pt;width:359.25pt;height:22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" o:allowincell="f" filled="f" stroked="f">
              <v:textbox>
                <w:txbxContent>
                  <w:p w14:paraId="56A5A037" w14:textId="77777777" w:rsidR="00D845FB" w:rsidRPr="00514529" w:rsidRDefault="00D845FB" w:rsidP="00D845FB">
                    <w:pPr>
                      <w:jc w:val="center"/>
                      <w:rPr>
                        <w:rFonts w:ascii="Arial Narrow" w:hAnsi="Arial Narrow" w:cs="Calibri"/>
                        <w:b/>
                        <w:color w:val="auto"/>
                        <w:u w:val="single"/>
                      </w:rPr>
                    </w:pPr>
                    <w:r w:rsidRPr="00514529">
                      <w:rPr>
                        <w:rFonts w:ascii="Arial Narrow" w:hAnsi="Arial Narrow" w:cs="Calibri"/>
                        <w:b/>
                        <w:color w:val="auto"/>
                        <w:u w:val="single"/>
                      </w:rPr>
                      <w:t>w</w:t>
                    </w:r>
                    <w:r>
                      <w:rPr>
                        <w:rFonts w:ascii="Arial Narrow" w:hAnsi="Arial Narrow" w:cs="Calibri"/>
                        <w:b/>
                        <w:color w:val="auto"/>
                        <w:u w:val="single"/>
                      </w:rPr>
                      <w:t>ww.ulusoysealines</w:t>
                    </w:r>
                    <w:r w:rsidRPr="00514529">
                      <w:rPr>
                        <w:rFonts w:ascii="Arial Narrow" w:hAnsi="Arial Narrow" w:cs="Calibri"/>
                        <w:b/>
                        <w:color w:val="auto"/>
                        <w:u w:val="single"/>
                      </w:rPr>
                      <w:t>.com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1AE55" w14:textId="77777777" w:rsidR="0037312D" w:rsidRDefault="003731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A7882" w14:textId="77777777" w:rsidR="008A6345" w:rsidRDefault="008A6345" w:rsidP="00D845FB">
      <w:r>
        <w:separator/>
      </w:r>
    </w:p>
  </w:footnote>
  <w:footnote w:type="continuationSeparator" w:id="0">
    <w:p w14:paraId="4DA1B5F5" w14:textId="77777777" w:rsidR="008A6345" w:rsidRDefault="008A6345" w:rsidP="00D84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5B26E" w14:textId="77777777" w:rsidR="0037312D" w:rsidRDefault="003731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EEF29" w14:textId="77777777" w:rsidR="00D845FB" w:rsidRDefault="00D845FB" w:rsidP="00D845FB">
    <w:pPr>
      <w:jc w:val="center"/>
      <w:rPr>
        <w:rFonts w:ascii="Cambria" w:hAnsi="Cambria" w:cs="Cambria"/>
        <w:b/>
        <w:color w:val="44546A"/>
        <w:sz w:val="48"/>
        <w:szCs w:val="32"/>
        <w:lang w:val="en-US"/>
      </w:rPr>
    </w:pPr>
    <w:r w:rsidRPr="00E8297A">
      <w:rPr>
        <w:rFonts w:ascii="Cambria" w:hAnsi="Cambria" w:cs="Cambria"/>
        <w:b/>
        <w:noProof/>
        <w:color w:val="44546A"/>
        <w:sz w:val="48"/>
        <w:szCs w:val="32"/>
      </w:rPr>
      <w:drawing>
        <wp:inline distT="0" distB="0" distL="0" distR="0" wp14:anchorId="699DBFCB" wp14:editId="63D3AD4E">
          <wp:extent cx="617220" cy="617220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19DC12" w14:textId="77777777" w:rsidR="00D845FB" w:rsidRDefault="00D845FB" w:rsidP="00D845FB">
    <w:pPr>
      <w:jc w:val="center"/>
      <w:rPr>
        <w:rFonts w:ascii="Cambria" w:hAnsi="Cambria" w:cs="Cambria"/>
        <w:b/>
        <w:color w:val="44546A"/>
        <w:sz w:val="48"/>
        <w:szCs w:val="32"/>
        <w:lang w:val="en-US"/>
      </w:rPr>
    </w:pPr>
    <w:r>
      <w:rPr>
        <w:rFonts w:ascii="Cambria" w:hAnsi="Cambria" w:cs="Cambria"/>
        <w:b/>
        <w:color w:val="44546A"/>
        <w:sz w:val="48"/>
        <w:szCs w:val="32"/>
        <w:lang w:val="en-US"/>
      </w:rPr>
      <w:t>ULUSOY ÇEŞME LİMAN İŞLETME A.Ş.</w:t>
    </w:r>
  </w:p>
  <w:p w14:paraId="2A1C9920" w14:textId="77777777" w:rsidR="00D845FB" w:rsidRDefault="00D845FB" w:rsidP="00D845FB">
    <w:pPr>
      <w:jc w:val="center"/>
      <w:rPr>
        <w:rFonts w:ascii="Cambria" w:hAnsi="Cambria" w:cs="Cambria"/>
        <w:b/>
        <w:color w:val="44546A"/>
        <w:sz w:val="48"/>
        <w:szCs w:val="32"/>
        <w:lang w:val="en-US"/>
      </w:rPr>
    </w:pPr>
    <w:r>
      <w:rPr>
        <w:rFonts w:ascii="Cambria" w:hAnsi="Cambria" w:cs="Cambria"/>
        <w:b/>
        <w:color w:val="44546A"/>
        <w:sz w:val="48"/>
        <w:szCs w:val="32"/>
        <w:lang w:val="en-US"/>
      </w:rPr>
      <w:t>ENTEGRE POLİTİKA</w:t>
    </w:r>
  </w:p>
  <w:p w14:paraId="262B1A66" w14:textId="77777777" w:rsidR="00D845FB" w:rsidRDefault="00D84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48CC8" w14:textId="77777777" w:rsidR="0037312D" w:rsidRDefault="003731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10E4B"/>
    <w:multiLevelType w:val="hybridMultilevel"/>
    <w:tmpl w:val="F582FFB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80001"/>
    <w:multiLevelType w:val="hybridMultilevel"/>
    <w:tmpl w:val="AE14B78E"/>
    <w:lvl w:ilvl="0" w:tplc="041F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709769235">
    <w:abstractNumId w:val="1"/>
  </w:num>
  <w:num w:numId="2" w16cid:durableId="464473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5FB"/>
    <w:rsid w:val="00160193"/>
    <w:rsid w:val="001C601B"/>
    <w:rsid w:val="00232FB9"/>
    <w:rsid w:val="003611F0"/>
    <w:rsid w:val="0037312D"/>
    <w:rsid w:val="00432B90"/>
    <w:rsid w:val="004843D6"/>
    <w:rsid w:val="004E1168"/>
    <w:rsid w:val="0063205A"/>
    <w:rsid w:val="006639D7"/>
    <w:rsid w:val="006E7DCC"/>
    <w:rsid w:val="007A5552"/>
    <w:rsid w:val="00857DB5"/>
    <w:rsid w:val="008A6345"/>
    <w:rsid w:val="008C2C93"/>
    <w:rsid w:val="009E252F"/>
    <w:rsid w:val="009F0682"/>
    <w:rsid w:val="00BF1F11"/>
    <w:rsid w:val="00D845FB"/>
    <w:rsid w:val="00E71175"/>
    <w:rsid w:val="00E7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99432"/>
  <w15:chartTrackingRefBased/>
  <w15:docId w15:val="{1F0E5C14-DCDC-468E-A2AD-2F46F9B5C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5FB"/>
    <w:pPr>
      <w:spacing w:after="0" w:line="240" w:lineRule="auto"/>
    </w:pPr>
    <w:rPr>
      <w:rFonts w:ascii="Times New Roman" w:eastAsia="Times New Roman" w:hAnsi="Times New Roman" w:cs="Times New Roman"/>
      <w:color w:val="0000FF"/>
      <w:sz w:val="28"/>
      <w:szCs w:val="2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5F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5FB"/>
    <w:rPr>
      <w:rFonts w:ascii="Times New Roman" w:eastAsia="Times New Roman" w:hAnsi="Times New Roman" w:cs="Times New Roman"/>
      <w:color w:val="0000FF"/>
      <w:sz w:val="28"/>
      <w:szCs w:val="20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D845F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5FB"/>
    <w:rPr>
      <w:rFonts w:ascii="Times New Roman" w:eastAsia="Times New Roman" w:hAnsi="Times New Roman" w:cs="Times New Roman"/>
      <w:color w:val="0000FF"/>
      <w:sz w:val="28"/>
      <w:szCs w:val="20"/>
      <w:lang w:eastAsia="tr-TR"/>
    </w:rPr>
  </w:style>
  <w:style w:type="paragraph" w:customStyle="1" w:styleId="a">
    <w:basedOn w:val="Normal"/>
    <w:next w:val="Footer"/>
    <w:link w:val="AltbilgiChar"/>
    <w:uiPriority w:val="99"/>
    <w:rsid w:val="00D845F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ltbilgiChar">
    <w:name w:val="Altbilgi Char"/>
    <w:link w:val="a"/>
    <w:uiPriority w:val="99"/>
    <w:rsid w:val="00D845FB"/>
    <w:rPr>
      <w:color w:val="0000FF"/>
      <w:sz w:val="28"/>
    </w:rPr>
  </w:style>
  <w:style w:type="paragraph" w:styleId="NoSpacing">
    <w:name w:val="No Spacing"/>
    <w:link w:val="NoSpacingChar"/>
    <w:uiPriority w:val="1"/>
    <w:qFormat/>
    <w:rsid w:val="00D845FB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NoSpacingChar">
    <w:name w:val="No Spacing Char"/>
    <w:link w:val="NoSpacing"/>
    <w:uiPriority w:val="1"/>
    <w:rsid w:val="00D845FB"/>
    <w:rPr>
      <w:rFonts w:ascii="Calibri" w:eastAsia="Times New Roman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duygu kutluyar</cp:lastModifiedBy>
  <cp:revision>3</cp:revision>
  <dcterms:created xsi:type="dcterms:W3CDTF">2025-09-08T08:53:00Z</dcterms:created>
  <dcterms:modified xsi:type="dcterms:W3CDTF">2025-10-27T10:49:00Z</dcterms:modified>
</cp:coreProperties>
</file>